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56F" w:rsidRPr="00647436" w:rsidRDefault="005153BA">
      <w:pPr>
        <w:rPr>
          <w:rFonts w:asciiTheme="majorHAnsi" w:hAnsiTheme="majorHAnsi"/>
          <w:color w:val="000000" w:themeColor="text1"/>
        </w:rPr>
      </w:pPr>
      <w:bookmarkStart w:id="0" w:name="_GoBack"/>
      <w:bookmarkEnd w:id="0"/>
      <w:r>
        <w:rPr>
          <w:rFonts w:asciiTheme="majorHAnsi" w:hAnsiTheme="majorHAnsi"/>
          <w:color w:val="000000" w:themeColor="text1"/>
        </w:rPr>
        <w:t>Capital Equipment</w:t>
      </w:r>
      <w:r w:rsidR="007A1FE2" w:rsidRPr="00647436">
        <w:rPr>
          <w:rFonts w:asciiTheme="majorHAnsi" w:hAnsiTheme="majorHAnsi"/>
          <w:color w:val="000000" w:themeColor="text1"/>
        </w:rPr>
        <w:t xml:space="preserve"> Team,</w:t>
      </w:r>
    </w:p>
    <w:p w:rsidR="007A1FE2" w:rsidRPr="00647436" w:rsidRDefault="007A1FE2">
      <w:pPr>
        <w:rPr>
          <w:rFonts w:asciiTheme="majorHAnsi" w:hAnsiTheme="majorHAnsi"/>
          <w:color w:val="000000" w:themeColor="text1"/>
        </w:rPr>
      </w:pPr>
      <w:r w:rsidRPr="00647436">
        <w:rPr>
          <w:rFonts w:asciiTheme="majorHAnsi" w:hAnsiTheme="majorHAnsi"/>
          <w:color w:val="000000" w:themeColor="text1"/>
        </w:rPr>
        <w:t>As you all know, H</w:t>
      </w:r>
      <w:r w:rsidR="00757539">
        <w:rPr>
          <w:rFonts w:asciiTheme="majorHAnsi" w:hAnsiTheme="majorHAnsi"/>
          <w:color w:val="000000" w:themeColor="text1"/>
        </w:rPr>
        <w:t>enry Schein</w:t>
      </w:r>
      <w:r w:rsidRPr="00647436">
        <w:rPr>
          <w:rFonts w:asciiTheme="majorHAnsi" w:hAnsiTheme="majorHAnsi"/>
          <w:color w:val="000000" w:themeColor="text1"/>
        </w:rPr>
        <w:t xml:space="preserve"> recently published the r</w:t>
      </w:r>
      <w:r w:rsidR="00647436" w:rsidRPr="00647436">
        <w:rPr>
          <w:rFonts w:asciiTheme="majorHAnsi" w:hAnsiTheme="majorHAnsi"/>
          <w:color w:val="000000" w:themeColor="text1"/>
        </w:rPr>
        <w:t xml:space="preserve">esults of the 2017 </w:t>
      </w:r>
      <w:r w:rsidR="00647436">
        <w:rPr>
          <w:rFonts w:asciiTheme="majorHAnsi" w:hAnsiTheme="majorHAnsi"/>
          <w:color w:val="000000" w:themeColor="text1"/>
        </w:rPr>
        <w:t xml:space="preserve">Culture </w:t>
      </w:r>
      <w:r w:rsidR="00647436" w:rsidRPr="00647436">
        <w:rPr>
          <w:rFonts w:asciiTheme="majorHAnsi" w:hAnsiTheme="majorHAnsi"/>
          <w:i/>
          <w:color w:val="000000" w:themeColor="text1"/>
          <w:u w:val="single"/>
        </w:rPr>
        <w:t>PULSE</w:t>
      </w:r>
      <w:r w:rsidR="00647436" w:rsidRPr="00647436">
        <w:rPr>
          <w:rFonts w:asciiTheme="majorHAnsi" w:hAnsiTheme="majorHAnsi"/>
          <w:color w:val="000000" w:themeColor="text1"/>
        </w:rPr>
        <w:t xml:space="preserve"> Survey and th</w:t>
      </w:r>
      <w:r w:rsidRPr="00647436">
        <w:rPr>
          <w:rFonts w:asciiTheme="majorHAnsi" w:hAnsiTheme="majorHAnsi"/>
          <w:color w:val="000000" w:themeColor="text1"/>
        </w:rPr>
        <w:t>ere were many areas our team demonstrated strength</w:t>
      </w:r>
      <w:r w:rsidR="00207E12" w:rsidRPr="00647436">
        <w:rPr>
          <w:rFonts w:asciiTheme="majorHAnsi" w:hAnsiTheme="majorHAnsi"/>
          <w:color w:val="000000" w:themeColor="text1"/>
        </w:rPr>
        <w:t xml:space="preserve"> and </w:t>
      </w:r>
      <w:r w:rsidRPr="00647436">
        <w:rPr>
          <w:rFonts w:asciiTheme="majorHAnsi" w:hAnsiTheme="majorHAnsi"/>
          <w:color w:val="000000" w:themeColor="text1"/>
        </w:rPr>
        <w:t>confidence in, such as:</w:t>
      </w:r>
    </w:p>
    <w:p w:rsidR="007A1FE2" w:rsidRPr="00647436" w:rsidRDefault="007A1FE2" w:rsidP="007A1FE2">
      <w:pPr>
        <w:pStyle w:val="ListParagraph"/>
        <w:numPr>
          <w:ilvl w:val="0"/>
          <w:numId w:val="1"/>
        </w:numPr>
        <w:rPr>
          <w:rFonts w:asciiTheme="majorHAnsi" w:hAnsiTheme="majorHAnsi"/>
          <w:b/>
          <w:color w:val="000000" w:themeColor="text1"/>
        </w:rPr>
      </w:pPr>
      <w:r w:rsidRPr="00647436">
        <w:rPr>
          <w:rFonts w:asciiTheme="majorHAnsi" w:hAnsiTheme="majorHAnsi"/>
          <w:b/>
          <w:color w:val="000000" w:themeColor="text1"/>
        </w:rPr>
        <w:t>Confidence is the future success of the company</w:t>
      </w:r>
    </w:p>
    <w:p w:rsidR="007A1FE2" w:rsidRPr="00647436" w:rsidRDefault="00207E12" w:rsidP="007A1FE2">
      <w:pPr>
        <w:pStyle w:val="ListParagraph"/>
        <w:numPr>
          <w:ilvl w:val="0"/>
          <w:numId w:val="1"/>
        </w:numPr>
        <w:rPr>
          <w:rFonts w:asciiTheme="majorHAnsi" w:hAnsiTheme="majorHAnsi"/>
          <w:b/>
          <w:color w:val="000000" w:themeColor="text1"/>
        </w:rPr>
      </w:pPr>
      <w:r w:rsidRPr="00647436">
        <w:rPr>
          <w:rFonts w:asciiTheme="majorHAnsi" w:hAnsiTheme="majorHAnsi"/>
          <w:b/>
          <w:color w:val="000000" w:themeColor="text1"/>
        </w:rPr>
        <w:t>Pride in working Henry Schein Animal Health</w:t>
      </w:r>
    </w:p>
    <w:p w:rsidR="007A1FE2" w:rsidRPr="00647436" w:rsidRDefault="00207E12" w:rsidP="007A1FE2">
      <w:pPr>
        <w:pStyle w:val="ListParagraph"/>
        <w:numPr>
          <w:ilvl w:val="0"/>
          <w:numId w:val="1"/>
        </w:numPr>
        <w:rPr>
          <w:rFonts w:asciiTheme="majorHAnsi" w:hAnsiTheme="majorHAnsi"/>
          <w:b/>
          <w:color w:val="000000" w:themeColor="text1"/>
        </w:rPr>
      </w:pPr>
      <w:r w:rsidRPr="00647436">
        <w:rPr>
          <w:rFonts w:asciiTheme="majorHAnsi" w:hAnsiTheme="majorHAnsi"/>
          <w:b/>
          <w:color w:val="000000" w:themeColor="text1"/>
        </w:rPr>
        <w:t xml:space="preserve">Belief that </w:t>
      </w:r>
      <w:r w:rsidR="00757539">
        <w:rPr>
          <w:rFonts w:asciiTheme="majorHAnsi" w:hAnsiTheme="majorHAnsi"/>
          <w:b/>
          <w:color w:val="000000" w:themeColor="text1"/>
        </w:rPr>
        <w:t>Leadership acts with i</w:t>
      </w:r>
      <w:r w:rsidR="007A1FE2" w:rsidRPr="00647436">
        <w:rPr>
          <w:rFonts w:asciiTheme="majorHAnsi" w:hAnsiTheme="majorHAnsi"/>
          <w:b/>
          <w:color w:val="000000" w:themeColor="text1"/>
        </w:rPr>
        <w:t>ntegrity and believes in “doing the right thing”</w:t>
      </w:r>
    </w:p>
    <w:p w:rsidR="00647436" w:rsidRPr="00647436" w:rsidRDefault="007A1FE2" w:rsidP="007A1FE2">
      <w:pPr>
        <w:rPr>
          <w:rFonts w:asciiTheme="majorHAnsi" w:hAnsiTheme="majorHAnsi"/>
          <w:color w:val="000000" w:themeColor="text1"/>
        </w:rPr>
      </w:pPr>
      <w:r w:rsidRPr="00647436">
        <w:rPr>
          <w:rFonts w:asciiTheme="majorHAnsi" w:hAnsiTheme="majorHAnsi"/>
          <w:color w:val="000000" w:themeColor="text1"/>
        </w:rPr>
        <w:t>We also identified a few areas where we</w:t>
      </w:r>
      <w:r w:rsidR="00647436" w:rsidRPr="00647436">
        <w:rPr>
          <w:rFonts w:asciiTheme="majorHAnsi" w:hAnsiTheme="majorHAnsi"/>
          <w:color w:val="000000" w:themeColor="text1"/>
        </w:rPr>
        <w:t xml:space="preserve"> have an opportunity to develop. These areas were:</w:t>
      </w:r>
    </w:p>
    <w:p w:rsidR="00647436" w:rsidRPr="00647436" w:rsidRDefault="00647436" w:rsidP="00647436">
      <w:pPr>
        <w:pStyle w:val="ListParagraph"/>
        <w:numPr>
          <w:ilvl w:val="0"/>
          <w:numId w:val="2"/>
        </w:numPr>
        <w:rPr>
          <w:rFonts w:asciiTheme="majorHAnsi" w:hAnsiTheme="majorHAnsi"/>
          <w:b/>
          <w:bCs/>
          <w:color w:val="000000" w:themeColor="text1"/>
        </w:rPr>
      </w:pPr>
      <w:r w:rsidRPr="00647436">
        <w:rPr>
          <w:rFonts w:asciiTheme="majorHAnsi" w:hAnsiTheme="majorHAnsi"/>
          <w:b/>
          <w:bCs/>
          <w:color w:val="000000" w:themeColor="text1"/>
        </w:rPr>
        <w:t>Work</w:t>
      </w:r>
      <w:r w:rsidR="00757539">
        <w:rPr>
          <w:rFonts w:asciiTheme="majorHAnsi" w:hAnsiTheme="majorHAnsi"/>
          <w:b/>
          <w:bCs/>
          <w:color w:val="000000" w:themeColor="text1"/>
        </w:rPr>
        <w:t>/</w:t>
      </w:r>
      <w:r w:rsidRPr="00647436">
        <w:rPr>
          <w:rFonts w:asciiTheme="majorHAnsi" w:hAnsiTheme="majorHAnsi"/>
          <w:b/>
          <w:bCs/>
          <w:color w:val="000000" w:themeColor="text1"/>
        </w:rPr>
        <w:t xml:space="preserve">Life </w:t>
      </w:r>
      <w:r w:rsidR="00757539">
        <w:rPr>
          <w:rFonts w:asciiTheme="majorHAnsi" w:hAnsiTheme="majorHAnsi"/>
          <w:b/>
          <w:bCs/>
          <w:color w:val="000000" w:themeColor="text1"/>
        </w:rPr>
        <w:t>Balance</w:t>
      </w:r>
    </w:p>
    <w:p w:rsidR="00647436" w:rsidRPr="00647436" w:rsidRDefault="00647436" w:rsidP="00647436">
      <w:pPr>
        <w:pStyle w:val="ListParagraph"/>
        <w:numPr>
          <w:ilvl w:val="0"/>
          <w:numId w:val="2"/>
        </w:numPr>
        <w:rPr>
          <w:rFonts w:asciiTheme="majorHAnsi" w:hAnsiTheme="majorHAnsi"/>
          <w:color w:val="000000" w:themeColor="text1"/>
        </w:rPr>
      </w:pPr>
      <w:r w:rsidRPr="00647436">
        <w:rPr>
          <w:rFonts w:asciiTheme="majorHAnsi" w:hAnsiTheme="majorHAnsi"/>
          <w:b/>
          <w:bCs/>
          <w:color w:val="000000" w:themeColor="text1"/>
        </w:rPr>
        <w:t>Process and Bureaucracy</w:t>
      </w:r>
    </w:p>
    <w:p w:rsidR="00647436" w:rsidRPr="00647436" w:rsidRDefault="00647436" w:rsidP="00647436">
      <w:pPr>
        <w:pStyle w:val="ListParagraph"/>
        <w:numPr>
          <w:ilvl w:val="0"/>
          <w:numId w:val="2"/>
        </w:numPr>
        <w:rPr>
          <w:rFonts w:asciiTheme="majorHAnsi" w:hAnsiTheme="majorHAnsi"/>
          <w:b/>
          <w:bCs/>
          <w:color w:val="000000" w:themeColor="text1"/>
        </w:rPr>
      </w:pPr>
      <w:r w:rsidRPr="00647436">
        <w:rPr>
          <w:rFonts w:asciiTheme="majorHAnsi" w:hAnsiTheme="majorHAnsi"/>
          <w:b/>
          <w:bCs/>
          <w:color w:val="000000" w:themeColor="text1"/>
        </w:rPr>
        <w:t>Functional Tools</w:t>
      </w:r>
    </w:p>
    <w:p w:rsidR="005153BA" w:rsidRDefault="00647436" w:rsidP="00647436">
      <w:pPr>
        <w:rPr>
          <w:rFonts w:asciiTheme="majorHAnsi" w:hAnsiTheme="majorHAnsi"/>
          <w:color w:val="000000" w:themeColor="text1"/>
        </w:rPr>
      </w:pPr>
      <w:r w:rsidRPr="00647436">
        <w:rPr>
          <w:rFonts w:asciiTheme="majorHAnsi" w:hAnsiTheme="majorHAnsi"/>
          <w:color w:val="000000" w:themeColor="text1"/>
        </w:rPr>
        <w:t xml:space="preserve"> A committee made up of various members of the team </w:t>
      </w:r>
      <w:r w:rsidR="00757539">
        <w:rPr>
          <w:rFonts w:asciiTheme="majorHAnsi" w:hAnsiTheme="majorHAnsi"/>
          <w:color w:val="000000" w:themeColor="text1"/>
        </w:rPr>
        <w:t>has</w:t>
      </w:r>
      <w:r w:rsidRPr="00647436">
        <w:rPr>
          <w:rFonts w:asciiTheme="majorHAnsi" w:hAnsiTheme="majorHAnsi"/>
          <w:color w:val="000000" w:themeColor="text1"/>
        </w:rPr>
        <w:t xml:space="preserve"> been appointed to gain a greater understanding of the specific issues the marketing team</w:t>
      </w:r>
      <w:r w:rsidR="005153BA">
        <w:rPr>
          <w:rFonts w:asciiTheme="majorHAnsi" w:hAnsiTheme="majorHAnsi"/>
          <w:color w:val="000000" w:themeColor="text1"/>
        </w:rPr>
        <w:t xml:space="preserve">, </w:t>
      </w:r>
      <w:r w:rsidR="005153BA" w:rsidRPr="00A273AF">
        <w:rPr>
          <w:rFonts w:asciiTheme="majorHAnsi" w:hAnsiTheme="majorHAnsi"/>
          <w:b/>
          <w:color w:val="000000" w:themeColor="text1"/>
        </w:rPr>
        <w:t>which includes you</w:t>
      </w:r>
      <w:r w:rsidR="005153BA">
        <w:rPr>
          <w:rFonts w:asciiTheme="majorHAnsi" w:hAnsiTheme="majorHAnsi"/>
          <w:color w:val="000000" w:themeColor="text1"/>
        </w:rPr>
        <w:t xml:space="preserve"> </w:t>
      </w:r>
      <w:r w:rsidR="005153BA" w:rsidRPr="005153BA">
        <w:rPr>
          <w:rFonts w:asciiTheme="majorHAnsi" w:hAnsiTheme="majorHAnsi"/>
          <w:color w:val="000000" w:themeColor="text1"/>
        </w:rPr>
        <w:sym w:font="Wingdings" w:char="F04A"/>
      </w:r>
      <w:r w:rsidRPr="00647436">
        <w:rPr>
          <w:rFonts w:asciiTheme="majorHAnsi" w:hAnsiTheme="majorHAnsi"/>
          <w:color w:val="000000" w:themeColor="text1"/>
        </w:rPr>
        <w:t xml:space="preserve"> may be having and put forth suggestions of how we can grow and evolve in a positive way that helps the team be more productive.</w:t>
      </w:r>
      <w:r w:rsidR="005153BA">
        <w:rPr>
          <w:rFonts w:asciiTheme="majorHAnsi" w:hAnsiTheme="majorHAnsi"/>
          <w:color w:val="000000" w:themeColor="text1"/>
        </w:rPr>
        <w:t xml:space="preserve">  The committee fully understands you face unique challenges as team members located in the field and it is imperative we gain your unique perspective in these matters.  </w:t>
      </w:r>
      <w:r w:rsidR="005153BA" w:rsidRPr="00A273AF">
        <w:rPr>
          <w:rFonts w:asciiTheme="majorHAnsi" w:hAnsiTheme="majorHAnsi"/>
          <w:color w:val="000000" w:themeColor="text1"/>
          <w:u w:val="single"/>
        </w:rPr>
        <w:t>PLEASE</w:t>
      </w:r>
      <w:r w:rsidR="005153BA">
        <w:rPr>
          <w:rFonts w:asciiTheme="majorHAnsi" w:hAnsiTheme="majorHAnsi"/>
          <w:color w:val="000000" w:themeColor="text1"/>
        </w:rPr>
        <w:t xml:space="preserve"> take the time to fill out the survey in </w:t>
      </w:r>
      <w:r w:rsidR="005153BA">
        <w:rPr>
          <w:rFonts w:asciiTheme="majorHAnsi" w:hAnsiTheme="majorHAnsi"/>
          <w:color w:val="000000" w:themeColor="text1"/>
        </w:rPr>
        <w:lastRenderedPageBreak/>
        <w:t>detail.  I know all of you have a lot to say in these matters and your opinion is desperately needed.</w:t>
      </w:r>
    </w:p>
    <w:p w:rsidR="007A1FE2" w:rsidRPr="00647436" w:rsidRDefault="007A1FE2" w:rsidP="00647436">
      <w:pPr>
        <w:rPr>
          <w:rFonts w:asciiTheme="majorHAnsi" w:hAnsiTheme="majorHAnsi"/>
          <w:color w:val="000000" w:themeColor="text1"/>
          <w:u w:val="single"/>
        </w:rPr>
      </w:pPr>
      <w:r w:rsidRPr="00647436">
        <w:rPr>
          <w:rFonts w:asciiTheme="majorHAnsi" w:hAnsiTheme="majorHAnsi"/>
          <w:color w:val="000000" w:themeColor="text1"/>
        </w:rPr>
        <w:t xml:space="preserve">These questions were developed from the survey results and feedback we personally received.  It’s important to </w:t>
      </w:r>
      <w:r w:rsidR="00647436" w:rsidRPr="00647436">
        <w:rPr>
          <w:rFonts w:asciiTheme="majorHAnsi" w:hAnsiTheme="majorHAnsi"/>
          <w:color w:val="000000" w:themeColor="text1"/>
        </w:rPr>
        <w:t xml:space="preserve">note that </w:t>
      </w:r>
      <w:r w:rsidRPr="00757539">
        <w:rPr>
          <w:rFonts w:asciiTheme="majorHAnsi" w:hAnsiTheme="majorHAnsi"/>
          <w:b/>
          <w:color w:val="000000" w:themeColor="text1"/>
          <w:highlight w:val="cyan"/>
          <w:u w:val="single"/>
        </w:rPr>
        <w:t xml:space="preserve">THIS SURVEY IS </w:t>
      </w:r>
      <w:r w:rsidR="00647436" w:rsidRPr="00757539">
        <w:rPr>
          <w:rFonts w:asciiTheme="majorHAnsi" w:hAnsiTheme="majorHAnsi"/>
          <w:b/>
          <w:color w:val="000000" w:themeColor="text1"/>
          <w:highlight w:val="cyan"/>
          <w:u w:val="single"/>
        </w:rPr>
        <w:t>ANONYMOUS!</w:t>
      </w:r>
      <w:r w:rsidR="00757539" w:rsidRPr="00757539">
        <w:rPr>
          <w:rFonts w:asciiTheme="majorHAnsi" w:hAnsiTheme="majorHAnsi"/>
          <w:b/>
          <w:color w:val="000000" w:themeColor="text1"/>
          <w:highlight w:val="cyan"/>
          <w:u w:val="single"/>
        </w:rPr>
        <w:t xml:space="preserve"> Only the results of the total group will be quantified and reviewed.</w:t>
      </w:r>
    </w:p>
    <w:p w:rsidR="00A273AF" w:rsidRDefault="007A1FE2" w:rsidP="00757539">
      <w:r w:rsidRPr="00647436">
        <w:rPr>
          <w:rFonts w:asciiTheme="majorHAnsi" w:hAnsiTheme="majorHAnsi"/>
          <w:color w:val="000000" w:themeColor="text1"/>
        </w:rPr>
        <w:t xml:space="preserve">We ask that </w:t>
      </w:r>
      <w:r w:rsidR="00A273AF">
        <w:rPr>
          <w:rFonts w:asciiTheme="majorHAnsi" w:hAnsiTheme="majorHAnsi"/>
          <w:color w:val="000000" w:themeColor="text1"/>
        </w:rPr>
        <w:t>you</w:t>
      </w:r>
      <w:r w:rsidRPr="00647436">
        <w:rPr>
          <w:rFonts w:asciiTheme="majorHAnsi" w:hAnsiTheme="majorHAnsi"/>
          <w:color w:val="000000" w:themeColor="text1"/>
        </w:rPr>
        <w:t xml:space="preserve"> </w:t>
      </w:r>
      <w:r w:rsidR="00757539">
        <w:rPr>
          <w:rFonts w:asciiTheme="majorHAnsi" w:hAnsiTheme="majorHAnsi"/>
          <w:color w:val="000000" w:themeColor="text1"/>
        </w:rPr>
        <w:t>click on the link:</w:t>
      </w:r>
      <w:r w:rsidR="00A273AF">
        <w:t xml:space="preserve"> </w:t>
      </w:r>
      <w:hyperlink r:id="rId5" w:history="1">
        <w:r w:rsidR="00A273AF">
          <w:rPr>
            <w:rStyle w:val="Hyperlink"/>
          </w:rPr>
          <w:t>CES Survey</w:t>
        </w:r>
      </w:hyperlink>
    </w:p>
    <w:p w:rsidR="00757539" w:rsidRDefault="00A273AF" w:rsidP="00757539">
      <w:r>
        <w:t>T</w:t>
      </w:r>
      <w:r w:rsidR="00757539">
        <w:t>ake 10-15 minutes to minutes to answer the questions and submit it.  The more detailed you are in your answers, the more it helps us take the appropriate next steps forward.  If you have no comment because you do not experience the issue in the question, simply click “N/A”.</w:t>
      </w:r>
    </w:p>
    <w:p w:rsidR="00757539" w:rsidRDefault="00757539" w:rsidP="00757539">
      <w:r>
        <w:t>We appreciate your feedback and time!</w:t>
      </w:r>
    </w:p>
    <w:p w:rsidR="00757539" w:rsidRDefault="00757539" w:rsidP="00757539">
      <w:r>
        <w:t>Sincerely,</w:t>
      </w:r>
    </w:p>
    <w:p w:rsidR="00757539" w:rsidRDefault="00757539" w:rsidP="00757539">
      <w:r>
        <w:t>The Pulse Action Committee</w:t>
      </w:r>
    </w:p>
    <w:p w:rsidR="007A1FE2" w:rsidRPr="00647436" w:rsidRDefault="007A1FE2" w:rsidP="007A1FE2">
      <w:pPr>
        <w:rPr>
          <w:rFonts w:asciiTheme="majorHAnsi" w:hAnsiTheme="majorHAnsi"/>
          <w:color w:val="000000" w:themeColor="text1"/>
        </w:rPr>
      </w:pPr>
    </w:p>
    <w:p w:rsidR="007A1FE2" w:rsidRPr="007A1FE2" w:rsidRDefault="007A1FE2" w:rsidP="007A1FE2">
      <w:pPr>
        <w:rPr>
          <w:rFonts w:asciiTheme="majorHAnsi" w:hAnsiTheme="majorHAnsi"/>
          <w:sz w:val="24"/>
          <w:szCs w:val="24"/>
        </w:rPr>
      </w:pPr>
    </w:p>
    <w:p w:rsidR="007A1FE2" w:rsidRDefault="007A1FE2" w:rsidP="007A1FE2"/>
    <w:p w:rsidR="007A1FE2" w:rsidRDefault="007A1FE2" w:rsidP="007A1FE2"/>
    <w:p w:rsidR="007A1FE2" w:rsidRDefault="007A1FE2"/>
    <w:p w:rsidR="007A1FE2" w:rsidRDefault="007A1FE2"/>
    <w:sectPr w:rsidR="007A1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690AE2"/>
    <w:multiLevelType w:val="hybridMultilevel"/>
    <w:tmpl w:val="7632F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C3057"/>
    <w:multiLevelType w:val="hybridMultilevel"/>
    <w:tmpl w:val="00D648F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E2"/>
    <w:rsid w:val="00152B5A"/>
    <w:rsid w:val="00207E12"/>
    <w:rsid w:val="003F456F"/>
    <w:rsid w:val="005153BA"/>
    <w:rsid w:val="00647436"/>
    <w:rsid w:val="00757539"/>
    <w:rsid w:val="007A1FE2"/>
    <w:rsid w:val="009D5AEB"/>
    <w:rsid w:val="00A2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C4AA0-A129-49DA-B66C-EC5E6A8F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FE2"/>
    <w:pPr>
      <w:ind w:left="720"/>
      <w:contextualSpacing/>
    </w:pPr>
  </w:style>
  <w:style w:type="character" w:styleId="Hyperlink">
    <w:name w:val="Hyperlink"/>
    <w:basedOn w:val="DefaultParagraphFont"/>
    <w:uiPriority w:val="99"/>
    <w:semiHidden/>
    <w:unhideWhenUsed/>
    <w:rsid w:val="0075753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334468">
      <w:bodyDiv w:val="1"/>
      <w:marLeft w:val="0"/>
      <w:marRight w:val="0"/>
      <w:marTop w:val="0"/>
      <w:marBottom w:val="0"/>
      <w:divBdr>
        <w:top w:val="none" w:sz="0" w:space="0" w:color="auto"/>
        <w:left w:val="none" w:sz="0" w:space="0" w:color="auto"/>
        <w:bottom w:val="none" w:sz="0" w:space="0" w:color="auto"/>
        <w:right w:val="none" w:sz="0" w:space="0" w:color="auto"/>
      </w:divBdr>
    </w:div>
    <w:div w:id="929197911">
      <w:bodyDiv w:val="1"/>
      <w:marLeft w:val="0"/>
      <w:marRight w:val="0"/>
      <w:marTop w:val="0"/>
      <w:marBottom w:val="0"/>
      <w:divBdr>
        <w:top w:val="none" w:sz="0" w:space="0" w:color="auto"/>
        <w:left w:val="none" w:sz="0" w:space="0" w:color="auto"/>
        <w:bottom w:val="none" w:sz="0" w:space="0" w:color="auto"/>
        <w:right w:val="none" w:sz="0" w:space="0" w:color="auto"/>
      </w:divBdr>
    </w:div>
    <w:div w:id="16074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quiz-maker.com/QRA546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Butler Schein Animal Health</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Sparks, Erin</dc:creator>
  <cp:keywords/>
  <dc:description/>
  <cp:lastModifiedBy>Allison, Brianna</cp:lastModifiedBy>
  <cp:revision>2</cp:revision>
  <dcterms:created xsi:type="dcterms:W3CDTF">2017-11-14T18:11:00Z</dcterms:created>
  <dcterms:modified xsi:type="dcterms:W3CDTF">2017-11-14T18:11:00Z</dcterms:modified>
</cp:coreProperties>
</file>